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E2" w:rsidRDefault="00CE69E2" w:rsidP="00972C07">
      <w:pPr>
        <w:spacing w:after="0" w:line="480" w:lineRule="auto"/>
        <w:jc w:val="center"/>
        <w:rPr>
          <w:rFonts w:ascii="Times New Roman" w:hAnsi="Times New Roman" w:cs="Times New Roman"/>
          <w:sz w:val="28"/>
          <w:szCs w:val="28"/>
          <w:u w:val="single"/>
        </w:rPr>
      </w:pPr>
    </w:p>
    <w:p w:rsidR="00CE69E2" w:rsidRDefault="00CE69E2" w:rsidP="00972C07">
      <w:pPr>
        <w:spacing w:after="0" w:line="480" w:lineRule="auto"/>
        <w:jc w:val="center"/>
        <w:rPr>
          <w:rFonts w:ascii="Times New Roman" w:hAnsi="Times New Roman" w:cs="Times New Roman"/>
          <w:sz w:val="28"/>
          <w:szCs w:val="28"/>
          <w:u w:val="single"/>
        </w:rPr>
      </w:pPr>
    </w:p>
    <w:p w:rsidR="00CE69E2" w:rsidRPr="00CE69E2" w:rsidRDefault="00CE69E2" w:rsidP="003739C4">
      <w:pPr>
        <w:spacing w:after="0" w:line="480" w:lineRule="auto"/>
        <w:jc w:val="center"/>
        <w:rPr>
          <w:rFonts w:ascii="Times New Roman" w:hAnsi="Times New Roman" w:cs="Times New Roman"/>
          <w:sz w:val="28"/>
          <w:szCs w:val="28"/>
        </w:rPr>
      </w:pPr>
      <w:r w:rsidRPr="00CE69E2">
        <w:rPr>
          <w:rFonts w:ascii="Times New Roman" w:hAnsi="Times New Roman" w:cs="Times New Roman"/>
          <w:sz w:val="28"/>
          <w:szCs w:val="28"/>
        </w:rPr>
        <w:t>Joint Statement by</w:t>
      </w:r>
    </w:p>
    <w:p w:rsidR="00972C07" w:rsidRPr="00036166" w:rsidRDefault="00972C07" w:rsidP="003739C4">
      <w:pPr>
        <w:spacing w:after="0" w:line="480" w:lineRule="auto"/>
        <w:jc w:val="center"/>
        <w:rPr>
          <w:rFonts w:ascii="Times New Roman" w:hAnsi="Times New Roman" w:cs="Times New Roman"/>
          <w:sz w:val="28"/>
          <w:szCs w:val="28"/>
        </w:rPr>
      </w:pPr>
      <w:r w:rsidRPr="00036166">
        <w:rPr>
          <w:rFonts w:ascii="Times New Roman" w:hAnsi="Times New Roman" w:cs="Times New Roman"/>
          <w:sz w:val="28"/>
          <w:szCs w:val="28"/>
        </w:rPr>
        <w:t>The Honorable Owen West</w:t>
      </w:r>
    </w:p>
    <w:p w:rsidR="00972C07" w:rsidRPr="00036166" w:rsidRDefault="00972C07" w:rsidP="003739C4">
      <w:pPr>
        <w:spacing w:after="0" w:line="480" w:lineRule="auto"/>
        <w:ind w:hanging="90"/>
        <w:jc w:val="center"/>
        <w:rPr>
          <w:rFonts w:ascii="Times New Roman" w:hAnsi="Times New Roman" w:cs="Times New Roman"/>
          <w:sz w:val="28"/>
          <w:szCs w:val="28"/>
        </w:rPr>
      </w:pPr>
      <w:r w:rsidRPr="00036166">
        <w:rPr>
          <w:rFonts w:ascii="Times New Roman" w:hAnsi="Times New Roman" w:cs="Times New Roman"/>
          <w:sz w:val="28"/>
          <w:szCs w:val="28"/>
        </w:rPr>
        <w:t>Assistant Secretary of Defense</w:t>
      </w:r>
    </w:p>
    <w:p w:rsidR="00972C07" w:rsidRDefault="00972C07" w:rsidP="003739C4">
      <w:pPr>
        <w:spacing w:after="0" w:line="480" w:lineRule="auto"/>
        <w:jc w:val="center"/>
        <w:rPr>
          <w:rFonts w:ascii="Times New Roman" w:hAnsi="Times New Roman" w:cs="Times New Roman"/>
          <w:sz w:val="28"/>
          <w:szCs w:val="28"/>
        </w:rPr>
      </w:pPr>
      <w:r w:rsidRPr="00036166">
        <w:rPr>
          <w:rFonts w:ascii="Times New Roman" w:hAnsi="Times New Roman" w:cs="Times New Roman"/>
          <w:sz w:val="28"/>
          <w:szCs w:val="28"/>
        </w:rPr>
        <w:t>for Special Operations and Low-Intensity Conflict</w:t>
      </w:r>
    </w:p>
    <w:p w:rsidR="00CE69E2" w:rsidRDefault="000C5823" w:rsidP="003739C4">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a</w:t>
      </w:r>
      <w:r w:rsidR="00CE69E2">
        <w:rPr>
          <w:rFonts w:ascii="Times New Roman" w:hAnsi="Times New Roman" w:cs="Times New Roman"/>
          <w:sz w:val="28"/>
          <w:szCs w:val="28"/>
        </w:rPr>
        <w:t>nd</w:t>
      </w:r>
    </w:p>
    <w:p w:rsidR="00CE69E2" w:rsidRPr="00036166" w:rsidRDefault="00CE69E2" w:rsidP="003739C4">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Major General James B. Hecker</w:t>
      </w:r>
    </w:p>
    <w:p w:rsidR="000C5823" w:rsidRDefault="00CE69E2" w:rsidP="000C5823">
      <w:pPr>
        <w:spacing w:after="0" w:line="480" w:lineRule="auto"/>
        <w:ind w:firstLine="720"/>
        <w:jc w:val="center"/>
        <w:rPr>
          <w:rFonts w:ascii="Times New Roman" w:hAnsi="Times New Roman" w:cs="Times New Roman"/>
          <w:sz w:val="28"/>
          <w:szCs w:val="28"/>
        </w:rPr>
      </w:pPr>
      <w:r>
        <w:rPr>
          <w:rFonts w:ascii="Times New Roman" w:hAnsi="Times New Roman" w:cs="Times New Roman"/>
          <w:sz w:val="28"/>
          <w:szCs w:val="28"/>
        </w:rPr>
        <w:t>Vice Director of Operations</w:t>
      </w:r>
    </w:p>
    <w:p w:rsidR="00CE69E2" w:rsidRPr="00036166" w:rsidRDefault="00CE69E2" w:rsidP="000C5823">
      <w:pPr>
        <w:spacing w:after="0" w:line="480" w:lineRule="auto"/>
        <w:ind w:firstLine="720"/>
        <w:jc w:val="center"/>
        <w:rPr>
          <w:rFonts w:ascii="Times New Roman" w:hAnsi="Times New Roman" w:cs="Times New Roman"/>
          <w:sz w:val="28"/>
          <w:szCs w:val="28"/>
        </w:rPr>
      </w:pPr>
      <w:r>
        <w:rPr>
          <w:rFonts w:ascii="Times New Roman" w:hAnsi="Times New Roman" w:cs="Times New Roman"/>
          <w:sz w:val="28"/>
          <w:szCs w:val="28"/>
        </w:rPr>
        <w:t>The Joint Staff</w:t>
      </w:r>
    </w:p>
    <w:p w:rsidR="00972C07" w:rsidRPr="00036166" w:rsidRDefault="00972C07" w:rsidP="003739C4">
      <w:pPr>
        <w:spacing w:after="0" w:line="480" w:lineRule="auto"/>
        <w:jc w:val="center"/>
        <w:rPr>
          <w:rFonts w:ascii="Times New Roman" w:hAnsi="Times New Roman" w:cs="Times New Roman"/>
          <w:sz w:val="28"/>
          <w:szCs w:val="28"/>
        </w:rPr>
      </w:pPr>
      <w:r w:rsidRPr="00036166">
        <w:rPr>
          <w:rFonts w:ascii="Times New Roman" w:hAnsi="Times New Roman" w:cs="Times New Roman"/>
          <w:sz w:val="28"/>
          <w:szCs w:val="28"/>
        </w:rPr>
        <w:t xml:space="preserve">Before the </w:t>
      </w:r>
      <w:r w:rsidR="00CE69E2">
        <w:rPr>
          <w:rFonts w:ascii="Times New Roman" w:hAnsi="Times New Roman" w:cs="Times New Roman"/>
          <w:sz w:val="28"/>
          <w:szCs w:val="28"/>
        </w:rPr>
        <w:t>116</w:t>
      </w:r>
      <w:r w:rsidR="00CE69E2" w:rsidRPr="00CE69E2">
        <w:rPr>
          <w:rFonts w:ascii="Times New Roman" w:hAnsi="Times New Roman" w:cs="Times New Roman"/>
          <w:sz w:val="28"/>
          <w:szCs w:val="28"/>
          <w:vertAlign w:val="superscript"/>
        </w:rPr>
        <w:t>th</w:t>
      </w:r>
      <w:r w:rsidR="00CE69E2">
        <w:rPr>
          <w:rFonts w:ascii="Times New Roman" w:hAnsi="Times New Roman" w:cs="Times New Roman"/>
          <w:sz w:val="28"/>
          <w:szCs w:val="28"/>
        </w:rPr>
        <w:t xml:space="preserve"> Congress</w:t>
      </w:r>
    </w:p>
    <w:p w:rsidR="00972C07" w:rsidRPr="00036166" w:rsidRDefault="00972C07" w:rsidP="003739C4">
      <w:pPr>
        <w:spacing w:after="0" w:line="480" w:lineRule="auto"/>
        <w:jc w:val="center"/>
        <w:rPr>
          <w:rFonts w:ascii="Times New Roman" w:hAnsi="Times New Roman" w:cs="Times New Roman"/>
          <w:sz w:val="28"/>
          <w:szCs w:val="28"/>
        </w:rPr>
      </w:pPr>
      <w:r w:rsidRPr="00036166">
        <w:rPr>
          <w:rFonts w:ascii="Times New Roman" w:hAnsi="Times New Roman" w:cs="Times New Roman"/>
          <w:sz w:val="28"/>
          <w:szCs w:val="28"/>
        </w:rPr>
        <w:t>House Armed Services Committee</w:t>
      </w:r>
    </w:p>
    <w:p w:rsidR="00972C07" w:rsidRPr="00036166" w:rsidRDefault="00972C07" w:rsidP="00972C07">
      <w:pPr>
        <w:spacing w:after="0" w:line="480" w:lineRule="auto"/>
        <w:jc w:val="center"/>
        <w:rPr>
          <w:rFonts w:ascii="Times New Roman" w:hAnsi="Times New Roman" w:cs="Times New Roman"/>
          <w:sz w:val="28"/>
          <w:szCs w:val="28"/>
        </w:rPr>
      </w:pPr>
      <w:r w:rsidRPr="00036166">
        <w:rPr>
          <w:rFonts w:ascii="Times New Roman" w:hAnsi="Times New Roman" w:cs="Times New Roman"/>
          <w:sz w:val="28"/>
          <w:szCs w:val="28"/>
        </w:rPr>
        <w:t xml:space="preserve">February 6, 2019 </w:t>
      </w:r>
    </w:p>
    <w:p w:rsidR="00972C07" w:rsidRPr="00036166" w:rsidRDefault="00972C07">
      <w:pPr>
        <w:rPr>
          <w:rFonts w:ascii="Times New Roman" w:hAnsi="Times New Roman" w:cs="Times New Roman"/>
          <w:sz w:val="28"/>
          <w:szCs w:val="28"/>
        </w:rPr>
      </w:pPr>
      <w:r w:rsidRPr="00036166">
        <w:rPr>
          <w:rFonts w:ascii="Times New Roman" w:hAnsi="Times New Roman" w:cs="Times New Roman"/>
          <w:sz w:val="28"/>
          <w:szCs w:val="28"/>
        </w:rPr>
        <w:br w:type="page"/>
      </w:r>
    </w:p>
    <w:p w:rsidR="00B67F45" w:rsidRPr="00036166" w:rsidRDefault="00B67F45" w:rsidP="009126C4">
      <w:pPr>
        <w:autoSpaceDE w:val="0"/>
        <w:autoSpaceDN w:val="0"/>
        <w:adjustRightInd w:val="0"/>
        <w:spacing w:after="0" w:line="480" w:lineRule="auto"/>
        <w:rPr>
          <w:rFonts w:ascii="Times New Roman" w:hAnsi="Times New Roman" w:cs="Times New Roman"/>
          <w:color w:val="1E1E1E"/>
          <w:sz w:val="25"/>
          <w:szCs w:val="25"/>
        </w:rPr>
      </w:pPr>
    </w:p>
    <w:p w:rsidR="00035546" w:rsidRPr="00036166" w:rsidRDefault="00A67ABB" w:rsidP="00F60908">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color w:val="1E1E1E"/>
          <w:sz w:val="25"/>
          <w:szCs w:val="25"/>
        </w:rPr>
        <w:t>Thank you, Mr. Chairman, Ranking Member Thornberry, for the privilege of testifying before the committee this morning.</w:t>
      </w:r>
      <w:r w:rsidRPr="00036166">
        <w:rPr>
          <w:rFonts w:ascii="Times New Roman" w:hAnsi="Times New Roman" w:cs="Times New Roman"/>
          <w:sz w:val="24"/>
          <w:szCs w:val="24"/>
        </w:rPr>
        <w:t xml:space="preserve"> The counterterrorism fight continues to evolve.</w:t>
      </w:r>
      <w:r w:rsidR="00285D1E" w:rsidRPr="00036166">
        <w:rPr>
          <w:rFonts w:ascii="Times New Roman" w:hAnsi="Times New Roman" w:cs="Times New Roman"/>
          <w:sz w:val="24"/>
          <w:szCs w:val="24"/>
        </w:rPr>
        <w:t xml:space="preserve"> </w:t>
      </w:r>
      <w:r w:rsidR="00035546" w:rsidRPr="00036166">
        <w:rPr>
          <w:rFonts w:ascii="Times New Roman" w:hAnsi="Times New Roman" w:cs="Times New Roman"/>
          <w:sz w:val="24"/>
          <w:szCs w:val="24"/>
        </w:rPr>
        <w:t xml:space="preserve">I want to take this opportunity to highlight </w:t>
      </w:r>
      <w:r w:rsidR="00912B30" w:rsidRPr="00036166">
        <w:rPr>
          <w:rFonts w:ascii="Times New Roman" w:hAnsi="Times New Roman" w:cs="Times New Roman"/>
          <w:sz w:val="24"/>
          <w:szCs w:val="24"/>
        </w:rPr>
        <w:t>where we have been and where I think we are headed.</w:t>
      </w:r>
      <w:r w:rsidR="00035546" w:rsidRPr="00036166">
        <w:rPr>
          <w:rFonts w:ascii="Times New Roman" w:hAnsi="Times New Roman" w:cs="Times New Roman"/>
          <w:sz w:val="24"/>
          <w:szCs w:val="24"/>
        </w:rPr>
        <w:t xml:space="preserve">  </w:t>
      </w:r>
    </w:p>
    <w:p w:rsidR="00711050" w:rsidRPr="00036166" w:rsidRDefault="00035546" w:rsidP="009126C4">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 xml:space="preserve">I will start with our counter-ISIS campaign.  </w:t>
      </w:r>
      <w:r w:rsidR="00285D1E" w:rsidRPr="00036166">
        <w:rPr>
          <w:rFonts w:ascii="Times New Roman" w:hAnsi="Times New Roman" w:cs="Times New Roman"/>
          <w:sz w:val="24"/>
          <w:szCs w:val="24"/>
        </w:rPr>
        <w:t>Our coalition has</w:t>
      </w:r>
      <w:r w:rsidR="001409B5">
        <w:rPr>
          <w:rFonts w:ascii="Times New Roman" w:hAnsi="Times New Roman" w:cs="Times New Roman"/>
          <w:sz w:val="24"/>
          <w:szCs w:val="24"/>
        </w:rPr>
        <w:t xml:space="preserve"> liberated </w:t>
      </w:r>
      <w:r w:rsidR="001409B5">
        <w:rPr>
          <w:rFonts w:ascii="Times New Roman" w:hAnsi="Times New Roman" w:cs="Times New Roman"/>
          <w:bCs/>
          <w:sz w:val="24"/>
          <w:szCs w:val="24"/>
        </w:rPr>
        <w:t>the vast majority of ISIS’ so-called physical caliphate</w:t>
      </w:r>
      <w:r w:rsidR="00622D2C" w:rsidRPr="00036166">
        <w:rPr>
          <w:rFonts w:ascii="Times New Roman" w:hAnsi="Times New Roman" w:cs="Times New Roman"/>
          <w:sz w:val="24"/>
          <w:szCs w:val="24"/>
        </w:rPr>
        <w:t>.  By this, I mean</w:t>
      </w:r>
      <w:r w:rsidR="00285D1E" w:rsidRPr="00036166">
        <w:rPr>
          <w:rFonts w:ascii="Times New Roman" w:hAnsi="Times New Roman" w:cs="Times New Roman"/>
          <w:sz w:val="24"/>
          <w:szCs w:val="24"/>
        </w:rPr>
        <w:t xml:space="preserve"> </w:t>
      </w:r>
      <w:r w:rsidR="00622D2C" w:rsidRPr="00036166">
        <w:rPr>
          <w:rFonts w:ascii="Times New Roman" w:hAnsi="Times New Roman" w:cs="Times New Roman"/>
          <w:sz w:val="24"/>
          <w:szCs w:val="24"/>
        </w:rPr>
        <w:t xml:space="preserve">ISIS no longer </w:t>
      </w:r>
      <w:r w:rsidR="00285D1E" w:rsidRPr="00036166">
        <w:rPr>
          <w:rFonts w:ascii="Times New Roman" w:hAnsi="Times New Roman" w:cs="Times New Roman"/>
          <w:sz w:val="24"/>
          <w:szCs w:val="24"/>
        </w:rPr>
        <w:t xml:space="preserve">governs a pseudo state in Syria </w:t>
      </w:r>
      <w:r w:rsidR="00621188" w:rsidRPr="00036166">
        <w:rPr>
          <w:rFonts w:ascii="Times New Roman" w:hAnsi="Times New Roman" w:cs="Times New Roman"/>
          <w:sz w:val="24"/>
          <w:szCs w:val="24"/>
        </w:rPr>
        <w:t xml:space="preserve">that at its height </w:t>
      </w:r>
      <w:r w:rsidR="00F02061" w:rsidRPr="00036166">
        <w:rPr>
          <w:rFonts w:ascii="Times New Roman" w:hAnsi="Times New Roman" w:cs="Times New Roman"/>
          <w:sz w:val="24"/>
          <w:szCs w:val="24"/>
        </w:rPr>
        <w:t>attracted</w:t>
      </w:r>
      <w:r w:rsidR="00053AF7">
        <w:rPr>
          <w:rFonts w:ascii="Times New Roman" w:hAnsi="Times New Roman" w:cs="Times New Roman"/>
          <w:sz w:val="24"/>
          <w:szCs w:val="24"/>
        </w:rPr>
        <w:t xml:space="preserve"> tens of</w:t>
      </w:r>
      <w:r w:rsidR="00621188" w:rsidRPr="00036166">
        <w:rPr>
          <w:rFonts w:ascii="Times New Roman" w:hAnsi="Times New Roman" w:cs="Times New Roman"/>
          <w:sz w:val="24"/>
          <w:szCs w:val="24"/>
        </w:rPr>
        <w:t xml:space="preserve"> </w:t>
      </w:r>
      <w:r w:rsidR="00535D11">
        <w:rPr>
          <w:rFonts w:ascii="Times New Roman" w:hAnsi="Times New Roman" w:cs="Times New Roman"/>
          <w:sz w:val="24"/>
          <w:szCs w:val="24"/>
        </w:rPr>
        <w:t>thousands of</w:t>
      </w:r>
      <w:r w:rsidR="00621188" w:rsidRPr="00036166">
        <w:rPr>
          <w:rFonts w:ascii="Times New Roman" w:hAnsi="Times New Roman" w:cs="Times New Roman"/>
          <w:sz w:val="24"/>
          <w:szCs w:val="24"/>
        </w:rPr>
        <w:t xml:space="preserve"> recruits from </w:t>
      </w:r>
      <w:r w:rsidR="00053AF7">
        <w:rPr>
          <w:rFonts w:ascii="Times New Roman" w:hAnsi="Times New Roman" w:cs="Times New Roman"/>
          <w:sz w:val="24"/>
          <w:szCs w:val="24"/>
        </w:rPr>
        <w:t>around the world</w:t>
      </w:r>
      <w:r w:rsidR="00285D1E" w:rsidRPr="00036166">
        <w:rPr>
          <w:rFonts w:ascii="Times New Roman" w:hAnsi="Times New Roman" w:cs="Times New Roman"/>
          <w:sz w:val="24"/>
          <w:szCs w:val="24"/>
        </w:rPr>
        <w:t xml:space="preserve"> </w:t>
      </w:r>
      <w:r w:rsidR="00F02061" w:rsidRPr="00036166">
        <w:rPr>
          <w:rFonts w:ascii="Times New Roman" w:hAnsi="Times New Roman" w:cs="Times New Roman"/>
          <w:sz w:val="24"/>
          <w:szCs w:val="24"/>
        </w:rPr>
        <w:t xml:space="preserve">who easily slipped across the borders, took up arms, and shared in </w:t>
      </w:r>
      <w:r w:rsidR="00053AF7">
        <w:rPr>
          <w:rFonts w:ascii="Times New Roman" w:hAnsi="Times New Roman" w:cs="Times New Roman"/>
          <w:sz w:val="24"/>
          <w:szCs w:val="24"/>
        </w:rPr>
        <w:t>ISIS illicit revenue streams,</w:t>
      </w:r>
      <w:r w:rsidR="00F02061" w:rsidRPr="00036166">
        <w:rPr>
          <w:rFonts w:ascii="Times New Roman" w:hAnsi="Times New Roman" w:cs="Times New Roman"/>
          <w:sz w:val="24"/>
          <w:szCs w:val="24"/>
        </w:rPr>
        <w:t xml:space="preserve"> that at one time topped </w:t>
      </w:r>
      <w:r w:rsidR="00BF38EC" w:rsidRPr="00036166">
        <w:rPr>
          <w:rFonts w:ascii="Times New Roman" w:hAnsi="Times New Roman" w:cs="Times New Roman"/>
          <w:sz w:val="24"/>
          <w:szCs w:val="24"/>
        </w:rPr>
        <w:t>$250M per month. The human tol</w:t>
      </w:r>
      <w:r w:rsidR="00711050" w:rsidRPr="00036166">
        <w:rPr>
          <w:rFonts w:ascii="Times New Roman" w:hAnsi="Times New Roman" w:cs="Times New Roman"/>
          <w:sz w:val="24"/>
          <w:szCs w:val="24"/>
        </w:rPr>
        <w:t xml:space="preserve">l </w:t>
      </w:r>
      <w:r w:rsidR="00CA29D2" w:rsidRPr="00036166">
        <w:rPr>
          <w:rFonts w:ascii="Times New Roman" w:hAnsi="Times New Roman" w:cs="Times New Roman"/>
          <w:sz w:val="24"/>
          <w:szCs w:val="24"/>
        </w:rPr>
        <w:t>had a much higher price.</w:t>
      </w:r>
      <w:r w:rsidR="00285D1E" w:rsidRPr="00036166">
        <w:rPr>
          <w:rFonts w:ascii="Times New Roman" w:hAnsi="Times New Roman" w:cs="Times New Roman"/>
          <w:sz w:val="24"/>
          <w:szCs w:val="24"/>
        </w:rPr>
        <w:t xml:space="preserve"> </w:t>
      </w:r>
    </w:p>
    <w:p w:rsidR="00622D2C" w:rsidRPr="00036166" w:rsidRDefault="00F02061" w:rsidP="009126C4">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 xml:space="preserve">The </w:t>
      </w:r>
      <w:r w:rsidR="00053AF7">
        <w:rPr>
          <w:rFonts w:ascii="Times New Roman" w:hAnsi="Times New Roman" w:cs="Times New Roman"/>
          <w:sz w:val="24"/>
          <w:szCs w:val="24"/>
        </w:rPr>
        <w:t xml:space="preserve">so-called </w:t>
      </w:r>
      <w:r w:rsidRPr="00036166">
        <w:rPr>
          <w:rFonts w:ascii="Times New Roman" w:hAnsi="Times New Roman" w:cs="Times New Roman"/>
          <w:sz w:val="24"/>
          <w:szCs w:val="24"/>
        </w:rPr>
        <w:t xml:space="preserve">ISIS caliphate </w:t>
      </w:r>
      <w:r w:rsidR="00053AF7">
        <w:rPr>
          <w:rFonts w:ascii="Times New Roman" w:hAnsi="Times New Roman" w:cs="Times New Roman"/>
          <w:sz w:val="24"/>
          <w:szCs w:val="24"/>
        </w:rPr>
        <w:t xml:space="preserve">has been </w:t>
      </w:r>
      <w:r w:rsidR="00711050" w:rsidRPr="00036166">
        <w:rPr>
          <w:rFonts w:ascii="Times New Roman" w:hAnsi="Times New Roman" w:cs="Times New Roman"/>
          <w:sz w:val="24"/>
          <w:szCs w:val="24"/>
        </w:rPr>
        <w:t xml:space="preserve">systematically </w:t>
      </w:r>
      <w:r w:rsidRPr="00036166">
        <w:rPr>
          <w:rFonts w:ascii="Times New Roman" w:hAnsi="Times New Roman" w:cs="Times New Roman"/>
          <w:sz w:val="24"/>
          <w:szCs w:val="24"/>
        </w:rPr>
        <w:t xml:space="preserve">destroyed </w:t>
      </w:r>
      <w:r w:rsidR="00711050" w:rsidRPr="00036166">
        <w:rPr>
          <w:rFonts w:ascii="Times New Roman" w:hAnsi="Times New Roman" w:cs="Times New Roman"/>
          <w:sz w:val="24"/>
          <w:szCs w:val="24"/>
        </w:rPr>
        <w:t>in</w:t>
      </w:r>
      <w:r w:rsidRPr="00036166">
        <w:rPr>
          <w:rFonts w:ascii="Times New Roman" w:hAnsi="Times New Roman" w:cs="Times New Roman"/>
          <w:sz w:val="24"/>
          <w:szCs w:val="24"/>
        </w:rPr>
        <w:t xml:space="preserve"> one of the most lethal offensive surrogate operations in histor</w:t>
      </w:r>
      <w:r w:rsidR="00F37F29" w:rsidRPr="00036166">
        <w:rPr>
          <w:rFonts w:ascii="Times New Roman" w:hAnsi="Times New Roman" w:cs="Times New Roman"/>
          <w:sz w:val="24"/>
          <w:szCs w:val="24"/>
        </w:rPr>
        <w:t xml:space="preserve">y. </w:t>
      </w:r>
      <w:r w:rsidR="0050562D" w:rsidRPr="00036166">
        <w:rPr>
          <w:rFonts w:ascii="Times New Roman" w:hAnsi="Times New Roman" w:cs="Times New Roman"/>
          <w:sz w:val="24"/>
          <w:szCs w:val="24"/>
        </w:rPr>
        <w:t xml:space="preserve">Using an approach of “by, with, and through” our local partners, supported by a robust Coalition partnership, we were able to achieve a victory over ISIS </w:t>
      </w:r>
      <w:r w:rsidR="004A3377">
        <w:rPr>
          <w:rFonts w:ascii="Times New Roman" w:hAnsi="Times New Roman" w:cs="Times New Roman"/>
          <w:sz w:val="24"/>
          <w:szCs w:val="24"/>
        </w:rPr>
        <w:t>in Syria.</w:t>
      </w:r>
      <w:r w:rsidR="00F37F29" w:rsidRPr="00036166">
        <w:rPr>
          <w:rFonts w:ascii="Times New Roman" w:hAnsi="Times New Roman" w:cs="Times New Roman"/>
          <w:sz w:val="24"/>
          <w:szCs w:val="24"/>
        </w:rPr>
        <w:t xml:space="preserve"> </w:t>
      </w:r>
      <w:r w:rsidR="008D3E17" w:rsidRPr="00036166">
        <w:rPr>
          <w:rFonts w:ascii="Times New Roman" w:hAnsi="Times New Roman" w:cs="Times New Roman"/>
          <w:sz w:val="24"/>
          <w:szCs w:val="24"/>
        </w:rPr>
        <w:t xml:space="preserve">U.S. </w:t>
      </w:r>
      <w:r w:rsidRPr="00036166">
        <w:rPr>
          <w:rFonts w:ascii="Times New Roman" w:hAnsi="Times New Roman" w:cs="Times New Roman"/>
          <w:sz w:val="24"/>
          <w:szCs w:val="24"/>
        </w:rPr>
        <w:t xml:space="preserve">special operations forces </w:t>
      </w:r>
      <w:r w:rsidR="00F37F29" w:rsidRPr="00036166">
        <w:rPr>
          <w:rFonts w:ascii="Times New Roman" w:hAnsi="Times New Roman" w:cs="Times New Roman"/>
          <w:sz w:val="24"/>
          <w:szCs w:val="24"/>
        </w:rPr>
        <w:t>partnered with and mentored</w:t>
      </w:r>
      <w:r w:rsidR="008D3E17" w:rsidRPr="00036166">
        <w:rPr>
          <w:rFonts w:ascii="Times New Roman" w:hAnsi="Times New Roman" w:cs="Times New Roman"/>
          <w:sz w:val="24"/>
          <w:szCs w:val="24"/>
        </w:rPr>
        <w:t xml:space="preserve"> </w:t>
      </w:r>
      <w:r w:rsidRPr="00036166">
        <w:rPr>
          <w:rFonts w:ascii="Times New Roman" w:hAnsi="Times New Roman" w:cs="Times New Roman"/>
          <w:sz w:val="24"/>
          <w:szCs w:val="24"/>
        </w:rPr>
        <w:t xml:space="preserve">the Syrian Democratic </w:t>
      </w:r>
      <w:r w:rsidR="00711050" w:rsidRPr="00036166">
        <w:rPr>
          <w:rFonts w:ascii="Times New Roman" w:hAnsi="Times New Roman" w:cs="Times New Roman"/>
          <w:sz w:val="24"/>
          <w:szCs w:val="24"/>
        </w:rPr>
        <w:t>Forces</w:t>
      </w:r>
      <w:r w:rsidRPr="00036166">
        <w:rPr>
          <w:rFonts w:ascii="Times New Roman" w:hAnsi="Times New Roman" w:cs="Times New Roman"/>
          <w:sz w:val="24"/>
          <w:szCs w:val="24"/>
        </w:rPr>
        <w:t xml:space="preserve">, </w:t>
      </w:r>
      <w:r w:rsidR="00F37F29" w:rsidRPr="00036166">
        <w:rPr>
          <w:rFonts w:ascii="Times New Roman" w:hAnsi="Times New Roman" w:cs="Times New Roman"/>
          <w:sz w:val="24"/>
          <w:szCs w:val="24"/>
        </w:rPr>
        <w:t xml:space="preserve">which grew from a few hundred to tens of thousands of Kurds and Arabs, </w:t>
      </w:r>
      <w:r w:rsidR="008D3E17" w:rsidRPr="00036166">
        <w:rPr>
          <w:rFonts w:ascii="Times New Roman" w:hAnsi="Times New Roman" w:cs="Times New Roman"/>
          <w:sz w:val="24"/>
          <w:szCs w:val="24"/>
        </w:rPr>
        <w:t xml:space="preserve">all </w:t>
      </w:r>
      <w:r w:rsidRPr="00036166">
        <w:rPr>
          <w:rFonts w:ascii="Times New Roman" w:hAnsi="Times New Roman" w:cs="Times New Roman"/>
          <w:sz w:val="24"/>
          <w:szCs w:val="24"/>
        </w:rPr>
        <w:t xml:space="preserve">supported by </w:t>
      </w:r>
      <w:r w:rsidR="00623326" w:rsidRPr="00036166">
        <w:rPr>
          <w:rFonts w:ascii="Times New Roman" w:hAnsi="Times New Roman" w:cs="Times New Roman"/>
          <w:sz w:val="24"/>
          <w:szCs w:val="24"/>
        </w:rPr>
        <w:t xml:space="preserve">the U.S. Marines, Army, </w:t>
      </w:r>
      <w:r w:rsidRPr="00036166">
        <w:rPr>
          <w:rFonts w:ascii="Times New Roman" w:hAnsi="Times New Roman" w:cs="Times New Roman"/>
          <w:sz w:val="24"/>
          <w:szCs w:val="24"/>
        </w:rPr>
        <w:t>Air Force</w:t>
      </w:r>
      <w:r w:rsidR="00623326" w:rsidRPr="00036166">
        <w:rPr>
          <w:rFonts w:ascii="Times New Roman" w:hAnsi="Times New Roman" w:cs="Times New Roman"/>
          <w:sz w:val="24"/>
          <w:szCs w:val="24"/>
        </w:rPr>
        <w:t xml:space="preserve"> and international partners</w:t>
      </w:r>
      <w:r w:rsidRPr="00036166">
        <w:rPr>
          <w:rFonts w:ascii="Times New Roman" w:hAnsi="Times New Roman" w:cs="Times New Roman"/>
          <w:sz w:val="24"/>
          <w:szCs w:val="24"/>
        </w:rPr>
        <w:t xml:space="preserve">. </w:t>
      </w:r>
      <w:r w:rsidR="008D3E17" w:rsidRPr="00036166">
        <w:rPr>
          <w:rFonts w:ascii="Times New Roman" w:hAnsi="Times New Roman" w:cs="Times New Roman"/>
          <w:sz w:val="24"/>
          <w:szCs w:val="24"/>
        </w:rPr>
        <w:t xml:space="preserve">The SDF, fighting for their homeland, suffered </w:t>
      </w:r>
      <w:r w:rsidR="0050562D" w:rsidRPr="00036166">
        <w:rPr>
          <w:rFonts w:ascii="Times New Roman" w:hAnsi="Times New Roman" w:cs="Times New Roman"/>
          <w:sz w:val="24"/>
          <w:szCs w:val="24"/>
        </w:rPr>
        <w:t xml:space="preserve">thousands of </w:t>
      </w:r>
      <w:r w:rsidR="002E3AE2" w:rsidRPr="00036166">
        <w:rPr>
          <w:rFonts w:ascii="Times New Roman" w:hAnsi="Times New Roman" w:cs="Times New Roman"/>
          <w:sz w:val="24"/>
          <w:szCs w:val="24"/>
        </w:rPr>
        <w:t>casualties</w:t>
      </w:r>
      <w:r w:rsidR="008D3E17" w:rsidRPr="00036166">
        <w:rPr>
          <w:rFonts w:ascii="Times New Roman" w:hAnsi="Times New Roman" w:cs="Times New Roman"/>
          <w:sz w:val="24"/>
          <w:szCs w:val="24"/>
        </w:rPr>
        <w:t xml:space="preserve">. ISIS suffered the most. </w:t>
      </w:r>
      <w:r w:rsidR="00621188" w:rsidRPr="00036166">
        <w:rPr>
          <w:rFonts w:ascii="Times New Roman" w:hAnsi="Times New Roman" w:cs="Times New Roman"/>
          <w:sz w:val="24"/>
          <w:szCs w:val="24"/>
        </w:rPr>
        <w:t>While still dangerous</w:t>
      </w:r>
      <w:r w:rsidR="003B61B3" w:rsidRPr="00036166">
        <w:rPr>
          <w:rFonts w:ascii="Times New Roman" w:hAnsi="Times New Roman" w:cs="Times New Roman"/>
          <w:sz w:val="24"/>
          <w:szCs w:val="24"/>
        </w:rPr>
        <w:t xml:space="preserve"> and</w:t>
      </w:r>
      <w:r w:rsidR="00285D1E" w:rsidRPr="00036166">
        <w:rPr>
          <w:rFonts w:ascii="Times New Roman" w:hAnsi="Times New Roman" w:cs="Times New Roman"/>
          <w:sz w:val="24"/>
          <w:szCs w:val="24"/>
        </w:rPr>
        <w:t xml:space="preserve"> operating as insurgents</w:t>
      </w:r>
      <w:r w:rsidR="00621188" w:rsidRPr="00036166">
        <w:rPr>
          <w:rFonts w:ascii="Times New Roman" w:hAnsi="Times New Roman" w:cs="Times New Roman"/>
          <w:sz w:val="24"/>
          <w:szCs w:val="24"/>
        </w:rPr>
        <w:t xml:space="preserve">, ISIS </w:t>
      </w:r>
      <w:r w:rsidR="008D3E17" w:rsidRPr="00036166">
        <w:rPr>
          <w:rFonts w:ascii="Times New Roman" w:hAnsi="Times New Roman" w:cs="Times New Roman"/>
          <w:sz w:val="24"/>
          <w:szCs w:val="24"/>
        </w:rPr>
        <w:t>no longer has a sanctuary to</w:t>
      </w:r>
      <w:r w:rsidR="002E3AE2" w:rsidRPr="00036166">
        <w:rPr>
          <w:rFonts w:ascii="Times New Roman" w:hAnsi="Times New Roman" w:cs="Times New Roman"/>
          <w:sz w:val="24"/>
          <w:szCs w:val="24"/>
        </w:rPr>
        <w:t xml:space="preserve"> swiftly</w:t>
      </w:r>
      <w:r w:rsidR="008D3E17" w:rsidRPr="00036166">
        <w:rPr>
          <w:rFonts w:ascii="Times New Roman" w:hAnsi="Times New Roman" w:cs="Times New Roman"/>
          <w:sz w:val="24"/>
          <w:szCs w:val="24"/>
        </w:rPr>
        <w:t xml:space="preserve"> lure </w:t>
      </w:r>
      <w:r w:rsidR="002E3AE2" w:rsidRPr="00036166">
        <w:rPr>
          <w:rFonts w:ascii="Times New Roman" w:hAnsi="Times New Roman" w:cs="Times New Roman"/>
          <w:sz w:val="24"/>
          <w:szCs w:val="24"/>
        </w:rPr>
        <w:t>thousands of terrorists to operate freely and in the open</w:t>
      </w:r>
      <w:r w:rsidR="008D3E17" w:rsidRPr="00036166">
        <w:rPr>
          <w:rFonts w:ascii="Times New Roman" w:hAnsi="Times New Roman" w:cs="Times New Roman"/>
          <w:sz w:val="24"/>
          <w:szCs w:val="24"/>
        </w:rPr>
        <w:t>. This achievement should not be discounted, and</w:t>
      </w:r>
      <w:r w:rsidR="00106874" w:rsidRPr="00036166">
        <w:rPr>
          <w:rFonts w:ascii="Times New Roman" w:hAnsi="Times New Roman" w:cs="Times New Roman"/>
          <w:sz w:val="24"/>
          <w:szCs w:val="24"/>
        </w:rPr>
        <w:t xml:space="preserve"> the model</w:t>
      </w:r>
      <w:r w:rsidR="008D3E17" w:rsidRPr="00036166">
        <w:rPr>
          <w:rFonts w:ascii="Times New Roman" w:hAnsi="Times New Roman" w:cs="Times New Roman"/>
          <w:sz w:val="24"/>
          <w:szCs w:val="24"/>
        </w:rPr>
        <w:t xml:space="preserve"> should remain an enduring lesson.</w:t>
      </w:r>
      <w:r w:rsidR="00621188" w:rsidRPr="00036166">
        <w:rPr>
          <w:rFonts w:ascii="Times New Roman" w:hAnsi="Times New Roman" w:cs="Times New Roman"/>
          <w:sz w:val="24"/>
          <w:szCs w:val="24"/>
        </w:rPr>
        <w:t xml:space="preserve"> </w:t>
      </w:r>
      <w:r w:rsidR="008C5F0C" w:rsidRPr="00036166">
        <w:rPr>
          <w:rFonts w:ascii="Times New Roman" w:hAnsi="Times New Roman" w:cs="Times New Roman"/>
          <w:sz w:val="24"/>
          <w:szCs w:val="24"/>
        </w:rPr>
        <w:t xml:space="preserve"> </w:t>
      </w:r>
    </w:p>
    <w:p w:rsidR="008F733A" w:rsidRPr="00036166" w:rsidRDefault="00AD0A10" w:rsidP="009126C4">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Terrorism remain</w:t>
      </w:r>
      <w:r w:rsidR="008D3E17" w:rsidRPr="00036166">
        <w:rPr>
          <w:rFonts w:ascii="Times New Roman" w:hAnsi="Times New Roman" w:cs="Times New Roman"/>
          <w:sz w:val="24"/>
          <w:szCs w:val="24"/>
        </w:rPr>
        <w:t>s</w:t>
      </w:r>
      <w:r w:rsidRPr="00036166">
        <w:rPr>
          <w:rFonts w:ascii="Times New Roman" w:hAnsi="Times New Roman" w:cs="Times New Roman"/>
          <w:sz w:val="24"/>
          <w:szCs w:val="24"/>
        </w:rPr>
        <w:t xml:space="preserve"> a persistent condition driven by </w:t>
      </w:r>
      <w:r w:rsidR="00CA29D2" w:rsidRPr="00036166">
        <w:rPr>
          <w:rFonts w:ascii="Times New Roman" w:hAnsi="Times New Roman" w:cs="Times New Roman"/>
          <w:sz w:val="24"/>
          <w:szCs w:val="24"/>
        </w:rPr>
        <w:t xml:space="preserve">political, </w:t>
      </w:r>
      <w:r w:rsidR="008D3E17" w:rsidRPr="00036166">
        <w:rPr>
          <w:rFonts w:ascii="Times New Roman" w:hAnsi="Times New Roman" w:cs="Times New Roman"/>
          <w:sz w:val="24"/>
          <w:szCs w:val="24"/>
        </w:rPr>
        <w:t>religious and socio-economic trends.</w:t>
      </w:r>
      <w:r w:rsidRPr="00036166">
        <w:rPr>
          <w:rFonts w:ascii="Times New Roman" w:hAnsi="Times New Roman" w:cs="Times New Roman"/>
          <w:sz w:val="24"/>
          <w:szCs w:val="24"/>
        </w:rPr>
        <w:t xml:space="preserve"> </w:t>
      </w:r>
      <w:r w:rsidR="00473127" w:rsidRPr="00036166">
        <w:rPr>
          <w:rFonts w:ascii="Times New Roman" w:hAnsi="Times New Roman" w:cs="Times New Roman"/>
          <w:sz w:val="24"/>
          <w:szCs w:val="24"/>
        </w:rPr>
        <w:t xml:space="preserve">  Whil</w:t>
      </w:r>
      <w:r w:rsidR="00535D11">
        <w:rPr>
          <w:rFonts w:ascii="Times New Roman" w:hAnsi="Times New Roman" w:cs="Times New Roman"/>
          <w:sz w:val="24"/>
          <w:szCs w:val="24"/>
        </w:rPr>
        <w:t>e we assess that both ISIS and a</w:t>
      </w:r>
      <w:r w:rsidR="00473127" w:rsidRPr="00036166">
        <w:rPr>
          <w:rFonts w:ascii="Times New Roman" w:hAnsi="Times New Roman" w:cs="Times New Roman"/>
          <w:sz w:val="24"/>
          <w:szCs w:val="24"/>
        </w:rPr>
        <w:t>l Qa</w:t>
      </w:r>
      <w:r w:rsidR="00535D11">
        <w:rPr>
          <w:rFonts w:ascii="Times New Roman" w:hAnsi="Times New Roman" w:cs="Times New Roman"/>
          <w:sz w:val="24"/>
          <w:szCs w:val="24"/>
        </w:rPr>
        <w:t>’</w:t>
      </w:r>
      <w:r w:rsidR="00473127" w:rsidRPr="00036166">
        <w:rPr>
          <w:rFonts w:ascii="Times New Roman" w:hAnsi="Times New Roman" w:cs="Times New Roman"/>
          <w:sz w:val="24"/>
          <w:szCs w:val="24"/>
        </w:rPr>
        <w:t xml:space="preserve">ida are degraded, they </w:t>
      </w:r>
      <w:r w:rsidR="00106874" w:rsidRPr="00036166">
        <w:rPr>
          <w:rFonts w:ascii="Times New Roman" w:hAnsi="Times New Roman" w:cs="Times New Roman"/>
          <w:sz w:val="24"/>
          <w:szCs w:val="24"/>
        </w:rPr>
        <w:t>remain threats that can</w:t>
      </w:r>
      <w:r w:rsidR="00473127" w:rsidRPr="00036166">
        <w:rPr>
          <w:rFonts w:ascii="Times New Roman" w:hAnsi="Times New Roman" w:cs="Times New Roman"/>
          <w:sz w:val="24"/>
          <w:szCs w:val="24"/>
        </w:rPr>
        <w:t xml:space="preserve"> regenerate capability if pressure is reduced. </w:t>
      </w:r>
      <w:r w:rsidR="00106874" w:rsidRPr="00036166">
        <w:rPr>
          <w:rFonts w:ascii="Times New Roman" w:hAnsi="Times New Roman" w:cs="Times New Roman"/>
          <w:sz w:val="24"/>
          <w:szCs w:val="24"/>
        </w:rPr>
        <w:t xml:space="preserve"> So, w</w:t>
      </w:r>
      <w:r w:rsidR="008D3E17" w:rsidRPr="00036166">
        <w:rPr>
          <w:rFonts w:ascii="Times New Roman" w:hAnsi="Times New Roman" w:cs="Times New Roman"/>
          <w:sz w:val="24"/>
          <w:szCs w:val="24"/>
        </w:rPr>
        <w:t>e must</w:t>
      </w:r>
      <w:r w:rsidR="00877ED0" w:rsidRPr="00036166">
        <w:rPr>
          <w:rFonts w:ascii="Times New Roman" w:hAnsi="Times New Roman" w:cs="Times New Roman"/>
          <w:sz w:val="24"/>
          <w:szCs w:val="24"/>
        </w:rPr>
        <w:t xml:space="preserve"> simultaneously acknowledge that we </w:t>
      </w:r>
      <w:r w:rsidR="00FA38EE" w:rsidRPr="00036166">
        <w:rPr>
          <w:rFonts w:ascii="Times New Roman" w:hAnsi="Times New Roman" w:cs="Times New Roman"/>
          <w:sz w:val="24"/>
          <w:szCs w:val="24"/>
        </w:rPr>
        <w:t>are close to a tremendous</w:t>
      </w:r>
      <w:r w:rsidR="00877ED0" w:rsidRPr="00036166">
        <w:rPr>
          <w:rFonts w:ascii="Times New Roman" w:hAnsi="Times New Roman" w:cs="Times New Roman"/>
          <w:sz w:val="24"/>
          <w:szCs w:val="24"/>
        </w:rPr>
        <w:t xml:space="preserve"> battlefield</w:t>
      </w:r>
      <w:r w:rsidR="00912B30" w:rsidRPr="00036166">
        <w:rPr>
          <w:rFonts w:ascii="Times New Roman" w:hAnsi="Times New Roman" w:cs="Times New Roman"/>
          <w:sz w:val="24"/>
          <w:szCs w:val="24"/>
        </w:rPr>
        <w:t xml:space="preserve"> </w:t>
      </w:r>
      <w:r w:rsidR="00FA38EE" w:rsidRPr="00036166">
        <w:rPr>
          <w:rFonts w:ascii="Times New Roman" w:hAnsi="Times New Roman" w:cs="Times New Roman"/>
          <w:sz w:val="24"/>
          <w:szCs w:val="24"/>
        </w:rPr>
        <w:t xml:space="preserve">victory </w:t>
      </w:r>
      <w:r w:rsidR="00912B30" w:rsidRPr="00036166">
        <w:rPr>
          <w:rFonts w:ascii="Times New Roman" w:hAnsi="Times New Roman" w:cs="Times New Roman"/>
          <w:sz w:val="24"/>
          <w:szCs w:val="24"/>
        </w:rPr>
        <w:t xml:space="preserve">and yet </w:t>
      </w:r>
      <w:r w:rsidR="00877ED0" w:rsidRPr="00036166">
        <w:rPr>
          <w:rFonts w:ascii="Times New Roman" w:hAnsi="Times New Roman" w:cs="Times New Roman"/>
          <w:sz w:val="24"/>
          <w:szCs w:val="24"/>
        </w:rPr>
        <w:t xml:space="preserve">still face </w:t>
      </w:r>
      <w:r w:rsidR="00912B30" w:rsidRPr="00036166">
        <w:rPr>
          <w:rFonts w:ascii="Times New Roman" w:hAnsi="Times New Roman" w:cs="Times New Roman"/>
          <w:sz w:val="24"/>
          <w:szCs w:val="24"/>
        </w:rPr>
        <w:t>a resilient</w:t>
      </w:r>
      <w:r w:rsidR="00877ED0" w:rsidRPr="00036166">
        <w:rPr>
          <w:rFonts w:ascii="Times New Roman" w:hAnsi="Times New Roman" w:cs="Times New Roman"/>
          <w:sz w:val="24"/>
          <w:szCs w:val="24"/>
        </w:rPr>
        <w:t xml:space="preserve"> </w:t>
      </w:r>
      <w:r w:rsidR="002E3AE2" w:rsidRPr="00036166">
        <w:rPr>
          <w:rFonts w:ascii="Times New Roman" w:hAnsi="Times New Roman" w:cs="Times New Roman"/>
          <w:sz w:val="24"/>
          <w:szCs w:val="24"/>
        </w:rPr>
        <w:t>enemy</w:t>
      </w:r>
      <w:r w:rsidR="00877ED0" w:rsidRPr="00036166">
        <w:rPr>
          <w:rFonts w:ascii="Times New Roman" w:hAnsi="Times New Roman" w:cs="Times New Roman"/>
          <w:sz w:val="24"/>
          <w:szCs w:val="24"/>
        </w:rPr>
        <w:t>.</w:t>
      </w:r>
      <w:r w:rsidR="00FA38EE" w:rsidRPr="00036166">
        <w:rPr>
          <w:rFonts w:ascii="Times New Roman" w:hAnsi="Times New Roman" w:cs="Times New Roman"/>
          <w:sz w:val="24"/>
          <w:szCs w:val="24"/>
        </w:rPr>
        <w:t xml:space="preserve"> </w:t>
      </w:r>
      <w:r w:rsidR="008F733A" w:rsidRPr="00036166">
        <w:rPr>
          <w:rFonts w:ascii="Times New Roman" w:hAnsi="Times New Roman" w:cs="Times New Roman"/>
          <w:sz w:val="24"/>
          <w:szCs w:val="24"/>
        </w:rPr>
        <w:t xml:space="preserve"> At the</w:t>
      </w:r>
      <w:r w:rsidR="00FA38EE" w:rsidRPr="00036166">
        <w:rPr>
          <w:rFonts w:ascii="Times New Roman" w:hAnsi="Times New Roman" w:cs="Times New Roman"/>
          <w:sz w:val="24"/>
          <w:szCs w:val="24"/>
        </w:rPr>
        <w:t xml:space="preserve"> height of its power, </w:t>
      </w:r>
      <w:r w:rsidR="00BF38EC" w:rsidRPr="00036166">
        <w:rPr>
          <w:rFonts w:ascii="Times New Roman" w:hAnsi="Times New Roman" w:cs="Times New Roman"/>
          <w:sz w:val="24"/>
          <w:szCs w:val="24"/>
        </w:rPr>
        <w:t xml:space="preserve">ISIS once held an area </w:t>
      </w:r>
      <w:r w:rsidR="008F733A" w:rsidRPr="00036166">
        <w:rPr>
          <w:rFonts w:ascii="Times New Roman" w:hAnsi="Times New Roman" w:cs="Times New Roman"/>
          <w:sz w:val="24"/>
          <w:szCs w:val="24"/>
        </w:rPr>
        <w:t xml:space="preserve">slightly smaller than </w:t>
      </w:r>
      <w:r w:rsidR="002E3AE2" w:rsidRPr="00036166">
        <w:rPr>
          <w:rFonts w:ascii="Times New Roman" w:hAnsi="Times New Roman" w:cs="Times New Roman"/>
          <w:sz w:val="24"/>
          <w:szCs w:val="24"/>
        </w:rPr>
        <w:t>the State of Maine</w:t>
      </w:r>
      <w:r w:rsidR="00106874" w:rsidRPr="00036166">
        <w:rPr>
          <w:rFonts w:ascii="Times New Roman" w:hAnsi="Times New Roman" w:cs="Times New Roman"/>
          <w:sz w:val="24"/>
          <w:szCs w:val="24"/>
        </w:rPr>
        <w:t>.</w:t>
      </w:r>
      <w:r w:rsidR="00BF38EC" w:rsidRPr="00036166">
        <w:rPr>
          <w:rFonts w:ascii="Times New Roman" w:hAnsi="Times New Roman" w:cs="Times New Roman"/>
          <w:sz w:val="24"/>
          <w:szCs w:val="24"/>
        </w:rPr>
        <w:t xml:space="preserve"> </w:t>
      </w:r>
      <w:r w:rsidR="00036166">
        <w:rPr>
          <w:rFonts w:ascii="Times New Roman" w:hAnsi="Times New Roman" w:cs="Times New Roman"/>
          <w:sz w:val="24"/>
          <w:szCs w:val="24"/>
        </w:rPr>
        <w:t xml:space="preserve"> </w:t>
      </w:r>
      <w:r w:rsidR="00BF38EC" w:rsidRPr="00036166">
        <w:rPr>
          <w:rFonts w:ascii="Times New Roman" w:hAnsi="Times New Roman" w:cs="Times New Roman"/>
          <w:sz w:val="24"/>
          <w:szCs w:val="24"/>
        </w:rPr>
        <w:t xml:space="preserve">At its peak, some 10 million </w:t>
      </w:r>
      <w:r w:rsidR="008F733A" w:rsidRPr="00036166">
        <w:rPr>
          <w:rFonts w:ascii="Times New Roman" w:hAnsi="Times New Roman" w:cs="Times New Roman"/>
          <w:sz w:val="24"/>
          <w:szCs w:val="24"/>
        </w:rPr>
        <w:t>people</w:t>
      </w:r>
      <w:r w:rsidR="00BF38EC" w:rsidRPr="00036166">
        <w:rPr>
          <w:rFonts w:ascii="Times New Roman" w:hAnsi="Times New Roman" w:cs="Times New Roman"/>
          <w:sz w:val="24"/>
          <w:szCs w:val="24"/>
        </w:rPr>
        <w:t xml:space="preserve"> were living in territory under IS</w:t>
      </w:r>
      <w:r w:rsidR="00944EF5" w:rsidRPr="00036166">
        <w:rPr>
          <w:rFonts w:ascii="Times New Roman" w:hAnsi="Times New Roman" w:cs="Times New Roman"/>
          <w:sz w:val="24"/>
          <w:szCs w:val="24"/>
        </w:rPr>
        <w:t>IS</w:t>
      </w:r>
      <w:r w:rsidR="00BF38EC" w:rsidRPr="00036166">
        <w:rPr>
          <w:rFonts w:ascii="Times New Roman" w:hAnsi="Times New Roman" w:cs="Times New Roman"/>
          <w:sz w:val="24"/>
          <w:szCs w:val="24"/>
        </w:rPr>
        <w:t xml:space="preserve"> control, yet now the number is counted in the hundreds</w:t>
      </w:r>
      <w:r w:rsidR="008F733A" w:rsidRPr="00036166">
        <w:rPr>
          <w:rFonts w:ascii="Times New Roman" w:hAnsi="Times New Roman" w:cs="Times New Roman"/>
          <w:sz w:val="24"/>
          <w:szCs w:val="24"/>
        </w:rPr>
        <w:t>.  M</w:t>
      </w:r>
      <w:r w:rsidR="00BF38EC" w:rsidRPr="00036166">
        <w:rPr>
          <w:rFonts w:ascii="Times New Roman" w:hAnsi="Times New Roman" w:cs="Times New Roman"/>
          <w:sz w:val="24"/>
          <w:szCs w:val="24"/>
        </w:rPr>
        <w:t xml:space="preserve">illions of people have been liberated from </w:t>
      </w:r>
      <w:r w:rsidR="008F733A" w:rsidRPr="00036166">
        <w:rPr>
          <w:rFonts w:ascii="Times New Roman" w:hAnsi="Times New Roman" w:cs="Times New Roman"/>
          <w:sz w:val="24"/>
          <w:szCs w:val="24"/>
        </w:rPr>
        <w:t xml:space="preserve">ISIS control. </w:t>
      </w:r>
      <w:r w:rsidR="00FA38EE" w:rsidRPr="00036166">
        <w:rPr>
          <w:rFonts w:ascii="Times New Roman" w:hAnsi="Times New Roman" w:cs="Times New Roman"/>
          <w:sz w:val="24"/>
          <w:szCs w:val="24"/>
        </w:rPr>
        <w:t xml:space="preserve"> </w:t>
      </w:r>
    </w:p>
    <w:p w:rsidR="00944EF5" w:rsidRPr="00036166" w:rsidRDefault="00944EF5" w:rsidP="009126C4">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 xml:space="preserve"> </w:t>
      </w:r>
      <w:r w:rsidR="008F733A" w:rsidRPr="00036166">
        <w:rPr>
          <w:rFonts w:ascii="Times New Roman" w:hAnsi="Times New Roman" w:cs="Times New Roman"/>
          <w:sz w:val="24"/>
          <w:szCs w:val="24"/>
        </w:rPr>
        <w:t xml:space="preserve">The end of the </w:t>
      </w:r>
      <w:r w:rsidR="00474BF7">
        <w:rPr>
          <w:rFonts w:ascii="Times New Roman" w:hAnsi="Times New Roman" w:cs="Times New Roman"/>
          <w:sz w:val="24"/>
          <w:szCs w:val="24"/>
        </w:rPr>
        <w:t xml:space="preserve">so-called </w:t>
      </w:r>
      <w:r w:rsidR="008F733A" w:rsidRPr="00036166">
        <w:rPr>
          <w:rFonts w:ascii="Times New Roman" w:hAnsi="Times New Roman" w:cs="Times New Roman"/>
          <w:sz w:val="24"/>
          <w:szCs w:val="24"/>
        </w:rPr>
        <w:t xml:space="preserve">physical caliphate heralds a new phase to the long term fight.  </w:t>
      </w:r>
      <w:r w:rsidR="00106874" w:rsidRPr="00036166">
        <w:rPr>
          <w:rFonts w:ascii="Times New Roman" w:hAnsi="Times New Roman" w:cs="Times New Roman"/>
          <w:sz w:val="24"/>
          <w:szCs w:val="24"/>
        </w:rPr>
        <w:t xml:space="preserve">ISIS has morphed </w:t>
      </w:r>
      <w:r w:rsidR="00BE1C47">
        <w:rPr>
          <w:rFonts w:ascii="Times New Roman" w:hAnsi="Times New Roman" w:cs="Times New Roman"/>
          <w:sz w:val="24"/>
          <w:szCs w:val="24"/>
        </w:rPr>
        <w:t>from a fake caliphate to an insurgency</w:t>
      </w:r>
      <w:r w:rsidR="00106874" w:rsidRPr="00036166">
        <w:rPr>
          <w:rFonts w:ascii="Times New Roman" w:hAnsi="Times New Roman" w:cs="Times New Roman"/>
          <w:sz w:val="24"/>
          <w:szCs w:val="24"/>
        </w:rPr>
        <w:t xml:space="preserve">.  </w:t>
      </w:r>
      <w:r w:rsidR="00ED6500" w:rsidRPr="00036166">
        <w:rPr>
          <w:rFonts w:ascii="Times New Roman" w:hAnsi="Times New Roman" w:cs="Times New Roman"/>
          <w:sz w:val="24"/>
          <w:szCs w:val="24"/>
        </w:rPr>
        <w:t xml:space="preserve">This form of ISIS will continue to pose a threat while being less susceptible to kinetic attack.  </w:t>
      </w:r>
      <w:r w:rsidR="00106874" w:rsidRPr="00036166">
        <w:rPr>
          <w:rFonts w:ascii="Times New Roman" w:hAnsi="Times New Roman" w:cs="Times New Roman"/>
          <w:sz w:val="24"/>
          <w:szCs w:val="24"/>
        </w:rPr>
        <w:t xml:space="preserve">To defeat this global network </w:t>
      </w:r>
      <w:r w:rsidR="004A3377">
        <w:rPr>
          <w:rFonts w:ascii="Times New Roman" w:hAnsi="Times New Roman" w:cs="Times New Roman"/>
          <w:sz w:val="24"/>
          <w:szCs w:val="24"/>
        </w:rPr>
        <w:t xml:space="preserve">and others like it, including </w:t>
      </w:r>
      <w:r w:rsidR="00053AF7">
        <w:rPr>
          <w:rFonts w:ascii="Times New Roman" w:hAnsi="Times New Roman" w:cs="Times New Roman"/>
          <w:sz w:val="24"/>
          <w:szCs w:val="24"/>
        </w:rPr>
        <w:t>a</w:t>
      </w:r>
      <w:r w:rsidR="004A3377">
        <w:rPr>
          <w:rFonts w:ascii="Times New Roman" w:hAnsi="Times New Roman" w:cs="Times New Roman"/>
          <w:sz w:val="24"/>
          <w:szCs w:val="24"/>
        </w:rPr>
        <w:t xml:space="preserve">l Qa’ida and its affiliates, </w:t>
      </w:r>
      <w:r w:rsidR="00106874" w:rsidRPr="00036166">
        <w:rPr>
          <w:rFonts w:ascii="Times New Roman" w:hAnsi="Times New Roman" w:cs="Times New Roman"/>
          <w:sz w:val="24"/>
          <w:szCs w:val="24"/>
        </w:rPr>
        <w:t xml:space="preserve">requires a </w:t>
      </w:r>
      <w:r w:rsidR="00036166">
        <w:rPr>
          <w:rFonts w:ascii="Times New Roman" w:hAnsi="Times New Roman" w:cs="Times New Roman"/>
          <w:sz w:val="24"/>
          <w:szCs w:val="24"/>
        </w:rPr>
        <w:t>coalition</w:t>
      </w:r>
      <w:r w:rsidR="00106874" w:rsidRPr="00036166">
        <w:rPr>
          <w:rFonts w:ascii="Times New Roman" w:hAnsi="Times New Roman" w:cs="Times New Roman"/>
          <w:sz w:val="24"/>
          <w:szCs w:val="24"/>
        </w:rPr>
        <w:t xml:space="preserve"> of allies applying pressure at the local level.  The National Defense Strategy emphasizes such coalitions as we are required to increase our focus on near-peer competitors such as China and Russia, necessitating a </w:t>
      </w:r>
      <w:r w:rsidR="004A3377">
        <w:rPr>
          <w:rFonts w:ascii="Times New Roman" w:hAnsi="Times New Roman" w:cs="Times New Roman"/>
          <w:sz w:val="24"/>
          <w:szCs w:val="24"/>
        </w:rPr>
        <w:t>resource-adjusted</w:t>
      </w:r>
      <w:r w:rsidR="00106874" w:rsidRPr="00036166">
        <w:rPr>
          <w:rFonts w:ascii="Times New Roman" w:hAnsi="Times New Roman" w:cs="Times New Roman"/>
          <w:sz w:val="24"/>
          <w:szCs w:val="24"/>
        </w:rPr>
        <w:t xml:space="preserve"> CT fight.  </w:t>
      </w:r>
      <w:r w:rsidR="00BE1C47">
        <w:rPr>
          <w:rFonts w:ascii="Times New Roman" w:hAnsi="Times New Roman" w:cs="Times New Roman"/>
          <w:sz w:val="24"/>
          <w:szCs w:val="24"/>
        </w:rPr>
        <w:t xml:space="preserve">The United States will maintain sufficient capabilities in the region to collect intelligence and prevent any ISIS resurgence. </w:t>
      </w:r>
    </w:p>
    <w:p w:rsidR="00036166" w:rsidRDefault="00474BF7" w:rsidP="00D1201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long-term nature of the counter-terrorism</w:t>
      </w:r>
      <w:r w:rsidR="00877ED0" w:rsidRPr="00036166">
        <w:rPr>
          <w:rFonts w:ascii="Times New Roman" w:hAnsi="Times New Roman" w:cs="Times New Roman"/>
          <w:sz w:val="24"/>
          <w:szCs w:val="24"/>
        </w:rPr>
        <w:t xml:space="preserve"> fight means we must make cost-informed decisions </w:t>
      </w:r>
      <w:r w:rsidR="00FA38EE" w:rsidRPr="00036166">
        <w:rPr>
          <w:rFonts w:ascii="Times New Roman" w:hAnsi="Times New Roman" w:cs="Times New Roman"/>
          <w:sz w:val="24"/>
          <w:szCs w:val="24"/>
        </w:rPr>
        <w:t>in the future. Operation Inherent Resolve provides an excellent template for such future operations.</w:t>
      </w:r>
      <w:r w:rsidR="00944EF5" w:rsidRPr="00036166">
        <w:rPr>
          <w:rFonts w:ascii="Times New Roman" w:hAnsi="Times New Roman" w:cs="Times New Roman"/>
          <w:sz w:val="24"/>
          <w:szCs w:val="24"/>
        </w:rPr>
        <w:t xml:space="preserve">  </w:t>
      </w:r>
      <w:r w:rsidR="00BE1C47">
        <w:rPr>
          <w:rFonts w:ascii="Times New Roman" w:hAnsi="Times New Roman" w:cs="Times New Roman"/>
          <w:sz w:val="24"/>
          <w:szCs w:val="24"/>
        </w:rPr>
        <w:t>The United States must scope and resource</w:t>
      </w:r>
      <w:r w:rsidR="00BE1C47" w:rsidRPr="00036166">
        <w:rPr>
          <w:rFonts w:ascii="Times New Roman" w:hAnsi="Times New Roman" w:cs="Times New Roman"/>
          <w:sz w:val="24"/>
          <w:szCs w:val="24"/>
        </w:rPr>
        <w:t xml:space="preserve"> </w:t>
      </w:r>
      <w:r w:rsidR="0006641C" w:rsidRPr="00036166">
        <w:rPr>
          <w:rFonts w:ascii="Times New Roman" w:hAnsi="Times New Roman" w:cs="Times New Roman"/>
          <w:sz w:val="24"/>
          <w:szCs w:val="24"/>
        </w:rPr>
        <w:t>operations for threat</w:t>
      </w:r>
      <w:r w:rsidR="00BE1C47">
        <w:rPr>
          <w:rFonts w:ascii="Times New Roman" w:hAnsi="Times New Roman" w:cs="Times New Roman"/>
          <w:sz w:val="24"/>
          <w:szCs w:val="24"/>
        </w:rPr>
        <w:t>s</w:t>
      </w:r>
      <w:r w:rsidR="0006641C" w:rsidRPr="00036166">
        <w:rPr>
          <w:rFonts w:ascii="Times New Roman" w:hAnsi="Times New Roman" w:cs="Times New Roman"/>
          <w:sz w:val="24"/>
          <w:szCs w:val="24"/>
        </w:rPr>
        <w:t xml:space="preserve"> to</w:t>
      </w:r>
      <w:r w:rsidR="00BE1C47">
        <w:rPr>
          <w:rFonts w:ascii="Times New Roman" w:hAnsi="Times New Roman" w:cs="Times New Roman"/>
          <w:sz w:val="24"/>
          <w:szCs w:val="24"/>
        </w:rPr>
        <w:t xml:space="preserve"> our country and interests</w:t>
      </w:r>
      <w:r w:rsidR="001600B5" w:rsidRPr="00036166">
        <w:rPr>
          <w:rFonts w:ascii="Times New Roman" w:hAnsi="Times New Roman" w:cs="Times New Roman"/>
          <w:sz w:val="24"/>
          <w:szCs w:val="24"/>
        </w:rPr>
        <w:t xml:space="preserve">.  </w:t>
      </w:r>
      <w:r w:rsidR="00A36530" w:rsidRPr="00036166">
        <w:rPr>
          <w:rFonts w:ascii="Times New Roman" w:hAnsi="Times New Roman" w:cs="Times New Roman"/>
          <w:sz w:val="24"/>
          <w:szCs w:val="24"/>
        </w:rPr>
        <w:t>By</w:t>
      </w:r>
      <w:r w:rsidR="00E062E8" w:rsidRPr="00036166">
        <w:rPr>
          <w:rFonts w:ascii="Times New Roman" w:hAnsi="Times New Roman" w:cs="Times New Roman"/>
          <w:sz w:val="24"/>
          <w:szCs w:val="24"/>
        </w:rPr>
        <w:t xml:space="preserve"> prioritizing our threats and applying resources appropriately, we can sustain this long fight</w:t>
      </w:r>
      <w:r w:rsidR="00BE1C47">
        <w:rPr>
          <w:rFonts w:ascii="Times New Roman" w:hAnsi="Times New Roman" w:cs="Times New Roman"/>
          <w:sz w:val="24"/>
          <w:szCs w:val="24"/>
        </w:rPr>
        <w:t xml:space="preserve"> through preserved resources and will. </w:t>
      </w:r>
    </w:p>
    <w:p w:rsidR="00036166" w:rsidRDefault="00D12013" w:rsidP="00D12013">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A disciplined approach to this long fight will also enable our Department’s pivot towards great power competition, and the renewed importance of irregular warfare in this space.  The Department continues to broaden its focus to the rising challenges of great</w:t>
      </w:r>
      <w:r w:rsidR="00036166">
        <w:rPr>
          <w:rFonts w:ascii="Times New Roman" w:hAnsi="Times New Roman" w:cs="Times New Roman"/>
          <w:sz w:val="24"/>
          <w:szCs w:val="24"/>
        </w:rPr>
        <w:t xml:space="preserve"> </w:t>
      </w:r>
      <w:r w:rsidRPr="00036166">
        <w:rPr>
          <w:rFonts w:ascii="Times New Roman" w:hAnsi="Times New Roman" w:cs="Times New Roman"/>
          <w:sz w:val="24"/>
          <w:szCs w:val="24"/>
        </w:rPr>
        <w:t xml:space="preserve">power competition with near-peer adversaries in line with the National Defense Strategy.  </w:t>
      </w:r>
    </w:p>
    <w:p w:rsidR="00D12013" w:rsidRPr="00036166" w:rsidRDefault="00D12013" w:rsidP="00D12013">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Lessons learned from our “by with and through” model of counterterrorism, and the increased focus on the importance of partnerships in this approach, will pay dividends as we refine our approach to irregular warfare in this competitive environment.  The Department will focus on rebuilding and preserving our unmatched military strength and lethality</w:t>
      </w:r>
      <w:r w:rsidR="00BE5D04">
        <w:rPr>
          <w:rFonts w:ascii="Times New Roman" w:hAnsi="Times New Roman" w:cs="Times New Roman"/>
          <w:sz w:val="24"/>
          <w:szCs w:val="24"/>
        </w:rPr>
        <w:t xml:space="preserve"> while bolstering</w:t>
      </w:r>
      <w:r w:rsidRPr="00036166">
        <w:rPr>
          <w:rFonts w:ascii="Times New Roman" w:hAnsi="Times New Roman" w:cs="Times New Roman"/>
          <w:sz w:val="24"/>
          <w:szCs w:val="24"/>
        </w:rPr>
        <w:t xml:space="preserve"> the United States’ diplomatic, economic, and other security</w:t>
      </w:r>
      <w:r w:rsidR="00BE5D04">
        <w:rPr>
          <w:rFonts w:ascii="Times New Roman" w:hAnsi="Times New Roman" w:cs="Times New Roman"/>
          <w:sz w:val="24"/>
          <w:szCs w:val="24"/>
        </w:rPr>
        <w:t>-</w:t>
      </w:r>
      <w:r w:rsidRPr="00036166">
        <w:rPr>
          <w:rFonts w:ascii="Times New Roman" w:hAnsi="Times New Roman" w:cs="Times New Roman"/>
          <w:sz w:val="24"/>
          <w:szCs w:val="24"/>
        </w:rPr>
        <w:t xml:space="preserve">related activities to ensure </w:t>
      </w:r>
      <w:r w:rsidR="00BE5D04">
        <w:rPr>
          <w:rFonts w:ascii="Times New Roman" w:hAnsi="Times New Roman" w:cs="Times New Roman"/>
          <w:sz w:val="24"/>
          <w:szCs w:val="24"/>
        </w:rPr>
        <w:t xml:space="preserve">that </w:t>
      </w:r>
      <w:r w:rsidRPr="00036166">
        <w:rPr>
          <w:rFonts w:ascii="Times New Roman" w:hAnsi="Times New Roman" w:cs="Times New Roman"/>
          <w:sz w:val="24"/>
          <w:szCs w:val="24"/>
        </w:rPr>
        <w:t xml:space="preserve">we can deter, compete, and win against any threat, nation state or other.   </w:t>
      </w:r>
    </w:p>
    <w:p w:rsidR="00632DEA" w:rsidRDefault="004E0F29" w:rsidP="009126C4">
      <w:pPr>
        <w:autoSpaceDE w:val="0"/>
        <w:autoSpaceDN w:val="0"/>
        <w:adjustRightInd w:val="0"/>
        <w:spacing w:after="0" w:line="480" w:lineRule="auto"/>
        <w:ind w:firstLine="720"/>
        <w:rPr>
          <w:rFonts w:ascii="Times New Roman" w:hAnsi="Times New Roman" w:cs="Times New Roman"/>
          <w:sz w:val="24"/>
          <w:szCs w:val="24"/>
        </w:rPr>
      </w:pPr>
      <w:r w:rsidRPr="00036166">
        <w:rPr>
          <w:rFonts w:ascii="Times New Roman" w:hAnsi="Times New Roman" w:cs="Times New Roman"/>
          <w:sz w:val="24"/>
          <w:szCs w:val="24"/>
        </w:rPr>
        <w:t xml:space="preserve">DoD will continue to </w:t>
      </w:r>
      <w:r w:rsidR="00FA38EE" w:rsidRPr="00036166">
        <w:rPr>
          <w:rFonts w:ascii="Times New Roman" w:hAnsi="Times New Roman" w:cs="Times New Roman"/>
          <w:sz w:val="24"/>
          <w:szCs w:val="24"/>
        </w:rPr>
        <w:t>execute counter</w:t>
      </w:r>
      <w:r w:rsidR="00093779" w:rsidRPr="00036166">
        <w:rPr>
          <w:rFonts w:ascii="Times New Roman" w:hAnsi="Times New Roman" w:cs="Times New Roman"/>
          <w:sz w:val="24"/>
          <w:szCs w:val="24"/>
        </w:rPr>
        <w:t>-</w:t>
      </w:r>
      <w:r w:rsidR="00FA38EE" w:rsidRPr="00036166">
        <w:rPr>
          <w:rFonts w:ascii="Times New Roman" w:hAnsi="Times New Roman" w:cs="Times New Roman"/>
          <w:sz w:val="24"/>
          <w:szCs w:val="24"/>
        </w:rPr>
        <w:t>terror</w:t>
      </w:r>
      <w:r w:rsidR="00632DEA" w:rsidRPr="00036166">
        <w:rPr>
          <w:rFonts w:ascii="Times New Roman" w:hAnsi="Times New Roman" w:cs="Times New Roman"/>
          <w:sz w:val="24"/>
          <w:szCs w:val="24"/>
        </w:rPr>
        <w:t xml:space="preserve"> operations globally in order to prevent an attack on America</w:t>
      </w:r>
      <w:r w:rsidR="00093779" w:rsidRPr="00036166">
        <w:rPr>
          <w:rFonts w:ascii="Times New Roman" w:hAnsi="Times New Roman" w:cs="Times New Roman"/>
          <w:sz w:val="24"/>
          <w:szCs w:val="24"/>
        </w:rPr>
        <w:t xml:space="preserve"> and </w:t>
      </w:r>
      <w:r w:rsidR="00632DEA" w:rsidRPr="00036166">
        <w:rPr>
          <w:rFonts w:ascii="Times New Roman" w:hAnsi="Times New Roman" w:cs="Times New Roman"/>
          <w:sz w:val="24"/>
          <w:szCs w:val="24"/>
        </w:rPr>
        <w:t>her interests.  Congress has been a stalwart partner in helping to ensure that we have the necessary resources and authorities</w:t>
      </w:r>
      <w:r w:rsidR="002019EF" w:rsidRPr="00036166">
        <w:rPr>
          <w:rFonts w:ascii="Times New Roman" w:hAnsi="Times New Roman" w:cs="Times New Roman"/>
          <w:sz w:val="24"/>
          <w:szCs w:val="24"/>
        </w:rPr>
        <w:t xml:space="preserve"> to continue to achieve this overriding goal</w:t>
      </w:r>
      <w:r w:rsidR="00632DEA" w:rsidRPr="00036166">
        <w:rPr>
          <w:rFonts w:ascii="Times New Roman" w:hAnsi="Times New Roman" w:cs="Times New Roman"/>
          <w:sz w:val="24"/>
          <w:szCs w:val="24"/>
        </w:rPr>
        <w:t xml:space="preserve">.  </w:t>
      </w:r>
      <w:r w:rsidRPr="00036166">
        <w:rPr>
          <w:rFonts w:ascii="Times New Roman" w:hAnsi="Times New Roman" w:cs="Times New Roman"/>
          <w:sz w:val="24"/>
          <w:szCs w:val="24"/>
        </w:rPr>
        <w:t>I look forward</w:t>
      </w:r>
      <w:r w:rsidR="00FA38EE" w:rsidRPr="00036166">
        <w:rPr>
          <w:rFonts w:ascii="Times New Roman" w:hAnsi="Times New Roman" w:cs="Times New Roman"/>
          <w:sz w:val="24"/>
          <w:szCs w:val="24"/>
        </w:rPr>
        <w:t xml:space="preserve"> to our continuing dialogue</w:t>
      </w:r>
      <w:r w:rsidR="00BE5D04">
        <w:rPr>
          <w:rFonts w:ascii="Times New Roman" w:hAnsi="Times New Roman" w:cs="Times New Roman"/>
          <w:sz w:val="24"/>
          <w:szCs w:val="24"/>
        </w:rPr>
        <w:t xml:space="preserve"> </w:t>
      </w:r>
      <w:r w:rsidR="002019EF" w:rsidRPr="00036166">
        <w:rPr>
          <w:rFonts w:ascii="Times New Roman" w:hAnsi="Times New Roman" w:cs="Times New Roman"/>
          <w:sz w:val="24"/>
          <w:szCs w:val="24"/>
        </w:rPr>
        <w:t xml:space="preserve">and </w:t>
      </w:r>
      <w:r w:rsidRPr="00036166">
        <w:rPr>
          <w:rFonts w:ascii="Times New Roman" w:hAnsi="Times New Roman" w:cs="Times New Roman"/>
          <w:sz w:val="24"/>
          <w:szCs w:val="24"/>
        </w:rPr>
        <w:t>welcome your questions.</w:t>
      </w:r>
      <w:r>
        <w:rPr>
          <w:rFonts w:ascii="Times New Roman" w:hAnsi="Times New Roman" w:cs="Times New Roman"/>
          <w:sz w:val="24"/>
          <w:szCs w:val="24"/>
        </w:rPr>
        <w:t xml:space="preserve">  </w:t>
      </w:r>
    </w:p>
    <w:p w:rsidR="001B726E" w:rsidRDefault="001B726E" w:rsidP="009126C4">
      <w:pPr>
        <w:autoSpaceDE w:val="0"/>
        <w:autoSpaceDN w:val="0"/>
        <w:adjustRightInd w:val="0"/>
        <w:spacing w:after="0" w:line="480" w:lineRule="auto"/>
        <w:rPr>
          <w:rFonts w:ascii="Times New Roman" w:hAnsi="Times New Roman" w:cs="Times New Roman"/>
          <w:sz w:val="24"/>
          <w:szCs w:val="24"/>
        </w:rPr>
      </w:pPr>
    </w:p>
    <w:p w:rsidR="003C2631" w:rsidRPr="00342C37" w:rsidRDefault="003C2631" w:rsidP="009126C4">
      <w:pPr>
        <w:autoSpaceDE w:val="0"/>
        <w:autoSpaceDN w:val="0"/>
        <w:adjustRightInd w:val="0"/>
        <w:spacing w:after="0" w:line="480" w:lineRule="auto"/>
        <w:rPr>
          <w:rFonts w:ascii="Times New Roman" w:hAnsi="Times New Roman" w:cs="Times New Roman"/>
          <w:b/>
          <w:sz w:val="24"/>
          <w:szCs w:val="24"/>
        </w:rPr>
      </w:pPr>
    </w:p>
    <w:p w:rsidR="004E0F29" w:rsidRPr="00342C37" w:rsidRDefault="004E0F29" w:rsidP="009126C4">
      <w:pPr>
        <w:autoSpaceDE w:val="0"/>
        <w:autoSpaceDN w:val="0"/>
        <w:adjustRightInd w:val="0"/>
        <w:spacing w:after="0" w:line="480" w:lineRule="auto"/>
        <w:rPr>
          <w:rFonts w:ascii="Times New Roman" w:hAnsi="Times New Roman" w:cs="Times New Roman"/>
          <w:b/>
          <w:sz w:val="24"/>
          <w:szCs w:val="24"/>
        </w:rPr>
      </w:pPr>
    </w:p>
    <w:sectPr w:rsidR="004E0F29" w:rsidRPr="00342C37" w:rsidSect="00E062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0E6" w:rsidRDefault="00CD20E6" w:rsidP="00A67ABB">
      <w:pPr>
        <w:spacing w:after="0" w:line="240" w:lineRule="auto"/>
      </w:pPr>
      <w:r>
        <w:separator/>
      </w:r>
    </w:p>
  </w:endnote>
  <w:endnote w:type="continuationSeparator" w:id="0">
    <w:p w:rsidR="00CD20E6" w:rsidRDefault="00CD20E6" w:rsidP="00A6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E0" w:rsidRDefault="003A3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E0" w:rsidRDefault="003A3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E0" w:rsidRDefault="003A3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0E6" w:rsidRDefault="00CD20E6" w:rsidP="00A67ABB">
      <w:pPr>
        <w:spacing w:after="0" w:line="240" w:lineRule="auto"/>
      </w:pPr>
      <w:r>
        <w:separator/>
      </w:r>
    </w:p>
  </w:footnote>
  <w:footnote w:type="continuationSeparator" w:id="0">
    <w:p w:rsidR="00CD20E6" w:rsidRDefault="00CD20E6" w:rsidP="00A6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E0" w:rsidRDefault="003A3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B8" w:rsidRDefault="002773B8" w:rsidP="00B67F4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E0" w:rsidRDefault="003A3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BB"/>
    <w:rsid w:val="00035546"/>
    <w:rsid w:val="00036166"/>
    <w:rsid w:val="00053AF7"/>
    <w:rsid w:val="0006641C"/>
    <w:rsid w:val="00073F41"/>
    <w:rsid w:val="00093779"/>
    <w:rsid w:val="000A510A"/>
    <w:rsid w:val="000C5823"/>
    <w:rsid w:val="000D735B"/>
    <w:rsid w:val="00106874"/>
    <w:rsid w:val="001409B5"/>
    <w:rsid w:val="001600B5"/>
    <w:rsid w:val="001608C1"/>
    <w:rsid w:val="001B4B39"/>
    <w:rsid w:val="001B726E"/>
    <w:rsid w:val="002019EF"/>
    <w:rsid w:val="002773B8"/>
    <w:rsid w:val="00285D1E"/>
    <w:rsid w:val="00295810"/>
    <w:rsid w:val="002C2B57"/>
    <w:rsid w:val="002E3AE2"/>
    <w:rsid w:val="00342C37"/>
    <w:rsid w:val="003544EE"/>
    <w:rsid w:val="003739C4"/>
    <w:rsid w:val="003A33E0"/>
    <w:rsid w:val="003B430B"/>
    <w:rsid w:val="003B61B3"/>
    <w:rsid w:val="003C2631"/>
    <w:rsid w:val="00473127"/>
    <w:rsid w:val="00474BF7"/>
    <w:rsid w:val="004A3377"/>
    <w:rsid w:val="004E0F29"/>
    <w:rsid w:val="0050562D"/>
    <w:rsid w:val="00535D11"/>
    <w:rsid w:val="005874DF"/>
    <w:rsid w:val="00591B79"/>
    <w:rsid w:val="00607945"/>
    <w:rsid w:val="00621188"/>
    <w:rsid w:val="00622D2C"/>
    <w:rsid w:val="00623326"/>
    <w:rsid w:val="00632DEA"/>
    <w:rsid w:val="006332B2"/>
    <w:rsid w:val="006556E2"/>
    <w:rsid w:val="00711050"/>
    <w:rsid w:val="0075219E"/>
    <w:rsid w:val="00784073"/>
    <w:rsid w:val="007E7C39"/>
    <w:rsid w:val="00814C24"/>
    <w:rsid w:val="00877ED0"/>
    <w:rsid w:val="008C5F0C"/>
    <w:rsid w:val="008D3E17"/>
    <w:rsid w:val="008F733A"/>
    <w:rsid w:val="00904134"/>
    <w:rsid w:val="009126C4"/>
    <w:rsid w:val="00912B30"/>
    <w:rsid w:val="00927DD1"/>
    <w:rsid w:val="00944EF5"/>
    <w:rsid w:val="00972C07"/>
    <w:rsid w:val="009D40A3"/>
    <w:rsid w:val="009F626A"/>
    <w:rsid w:val="00A36530"/>
    <w:rsid w:val="00A67ABB"/>
    <w:rsid w:val="00AC2BC5"/>
    <w:rsid w:val="00AC466C"/>
    <w:rsid w:val="00AD0A10"/>
    <w:rsid w:val="00B277B2"/>
    <w:rsid w:val="00B67F45"/>
    <w:rsid w:val="00B91EFF"/>
    <w:rsid w:val="00BE1C47"/>
    <w:rsid w:val="00BE5D04"/>
    <w:rsid w:val="00BF38EC"/>
    <w:rsid w:val="00C06607"/>
    <w:rsid w:val="00C97976"/>
    <w:rsid w:val="00CA29D2"/>
    <w:rsid w:val="00CD20E6"/>
    <w:rsid w:val="00CE69E2"/>
    <w:rsid w:val="00CF0A0A"/>
    <w:rsid w:val="00D12013"/>
    <w:rsid w:val="00D3641D"/>
    <w:rsid w:val="00D547DF"/>
    <w:rsid w:val="00DE5C2B"/>
    <w:rsid w:val="00E062E8"/>
    <w:rsid w:val="00ED6500"/>
    <w:rsid w:val="00F02061"/>
    <w:rsid w:val="00F375B8"/>
    <w:rsid w:val="00F37F29"/>
    <w:rsid w:val="00F60908"/>
    <w:rsid w:val="00FA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7B6E4"/>
  <w15:chartTrackingRefBased/>
  <w15:docId w15:val="{3922F304-1491-4C65-A79A-E97C75CF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A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ABB"/>
    <w:rPr>
      <w:sz w:val="20"/>
      <w:szCs w:val="20"/>
    </w:rPr>
  </w:style>
  <w:style w:type="character" w:styleId="FootnoteReference">
    <w:name w:val="footnote reference"/>
    <w:basedOn w:val="DefaultParagraphFont"/>
    <w:uiPriority w:val="99"/>
    <w:semiHidden/>
    <w:unhideWhenUsed/>
    <w:rsid w:val="00A67ABB"/>
    <w:rPr>
      <w:vertAlign w:val="superscript"/>
    </w:rPr>
  </w:style>
  <w:style w:type="paragraph" w:styleId="BalloonText">
    <w:name w:val="Balloon Text"/>
    <w:basedOn w:val="Normal"/>
    <w:link w:val="BalloonTextChar"/>
    <w:uiPriority w:val="99"/>
    <w:semiHidden/>
    <w:unhideWhenUsed/>
    <w:rsid w:val="00DE5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2B"/>
    <w:rPr>
      <w:rFonts w:ascii="Segoe UI" w:hAnsi="Segoe UI" w:cs="Segoe UI"/>
      <w:sz w:val="18"/>
      <w:szCs w:val="18"/>
    </w:rPr>
  </w:style>
  <w:style w:type="paragraph" w:styleId="Header">
    <w:name w:val="header"/>
    <w:basedOn w:val="Normal"/>
    <w:link w:val="HeaderChar"/>
    <w:uiPriority w:val="99"/>
    <w:unhideWhenUsed/>
    <w:rsid w:val="00277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3B8"/>
  </w:style>
  <w:style w:type="paragraph" w:styleId="Footer">
    <w:name w:val="footer"/>
    <w:basedOn w:val="Normal"/>
    <w:link w:val="FooterChar"/>
    <w:uiPriority w:val="99"/>
    <w:unhideWhenUsed/>
    <w:rsid w:val="00277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B8"/>
  </w:style>
  <w:style w:type="character" w:styleId="CommentReference">
    <w:name w:val="annotation reference"/>
    <w:basedOn w:val="DefaultParagraphFont"/>
    <w:uiPriority w:val="99"/>
    <w:semiHidden/>
    <w:unhideWhenUsed/>
    <w:rsid w:val="001409B5"/>
    <w:rPr>
      <w:sz w:val="16"/>
      <w:szCs w:val="16"/>
    </w:rPr>
  </w:style>
  <w:style w:type="paragraph" w:styleId="CommentText">
    <w:name w:val="annotation text"/>
    <w:basedOn w:val="Normal"/>
    <w:link w:val="CommentTextChar"/>
    <w:uiPriority w:val="99"/>
    <w:semiHidden/>
    <w:unhideWhenUsed/>
    <w:rsid w:val="001409B5"/>
    <w:pPr>
      <w:spacing w:line="240" w:lineRule="auto"/>
    </w:pPr>
    <w:rPr>
      <w:sz w:val="20"/>
      <w:szCs w:val="20"/>
    </w:rPr>
  </w:style>
  <w:style w:type="character" w:customStyle="1" w:styleId="CommentTextChar">
    <w:name w:val="Comment Text Char"/>
    <w:basedOn w:val="DefaultParagraphFont"/>
    <w:link w:val="CommentText"/>
    <w:uiPriority w:val="99"/>
    <w:semiHidden/>
    <w:rsid w:val="001409B5"/>
    <w:rPr>
      <w:sz w:val="20"/>
      <w:szCs w:val="20"/>
    </w:rPr>
  </w:style>
  <w:style w:type="paragraph" w:styleId="CommentSubject">
    <w:name w:val="annotation subject"/>
    <w:basedOn w:val="CommentText"/>
    <w:next w:val="CommentText"/>
    <w:link w:val="CommentSubjectChar"/>
    <w:uiPriority w:val="99"/>
    <w:semiHidden/>
    <w:unhideWhenUsed/>
    <w:rsid w:val="001409B5"/>
    <w:rPr>
      <w:b/>
      <w:bCs/>
    </w:rPr>
  </w:style>
  <w:style w:type="character" w:customStyle="1" w:styleId="CommentSubjectChar">
    <w:name w:val="Comment Subject Char"/>
    <w:basedOn w:val="CommentTextChar"/>
    <w:link w:val="CommentSubject"/>
    <w:uiPriority w:val="99"/>
    <w:semiHidden/>
    <w:rsid w:val="00140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4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Bako, Stacee N CIV (US)</dc:creator>
  <cp:keywords/>
  <dc:description/>
  <cp:lastModifiedBy>Bako, Stacee N CIV (US)</cp:lastModifiedBy>
  <cp:revision>2</cp:revision>
  <dcterms:created xsi:type="dcterms:W3CDTF">2019-02-06T01:54:00Z</dcterms:created>
  <dcterms:modified xsi:type="dcterms:W3CDTF">2019-02-06T01:54:00Z</dcterms:modified>
</cp:coreProperties>
</file>